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337B" w14:textId="77777777" w:rsidR="003125F8" w:rsidRPr="0068564E" w:rsidRDefault="003125F8" w:rsidP="003125F8">
      <w:pPr>
        <w:jc w:val="center"/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</w:pP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  <w:t>FORMULAIRE D’INSCRIPTION</w:t>
      </w:r>
    </w:p>
    <w:p w14:paraId="2E9CCFD3" w14:textId="02E69982" w:rsidR="003125F8" w:rsidRPr="0068564E" w:rsidRDefault="003125F8" w:rsidP="003125F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PRIX MARCEL HERMAN 20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2</w:t>
      </w:r>
      <w:r w:rsidR="009C19D3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4</w:t>
      </w:r>
    </w:p>
    <w:p w14:paraId="50DD98D5" w14:textId="77777777" w:rsidR="003125F8" w:rsidRPr="0068564E" w:rsidRDefault="003125F8" w:rsidP="003125F8">
      <w:pPr>
        <w:pBdr>
          <w:bottom w:val="double" w:sz="4" w:space="1" w:color="auto"/>
        </w:pBd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603D12A5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800"/>
      </w:tblGrid>
      <w:tr w:rsidR="0068564E" w:rsidRPr="0068564E" w14:paraId="619B87AF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22013A0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Date</w:t>
            </w:r>
          </w:p>
        </w:tc>
        <w:tc>
          <w:tcPr>
            <w:tcW w:w="6946" w:type="dxa"/>
          </w:tcPr>
          <w:p w14:paraId="241C029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</w:tbl>
    <w:p w14:paraId="26B12CF4" w14:textId="683CD2BF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Données candidat participant Prix Marcel Herman 20</w:t>
      </w:r>
      <w:r w:rsidR="005E4C7A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2</w:t>
      </w:r>
      <w:r w:rsidR="009C19D3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6795"/>
      </w:tblGrid>
      <w:tr w:rsidR="0068564E" w:rsidRPr="0068564E" w14:paraId="00986B16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76164116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Nom</w:t>
            </w:r>
          </w:p>
        </w:tc>
        <w:tc>
          <w:tcPr>
            <w:tcW w:w="6946" w:type="dxa"/>
          </w:tcPr>
          <w:p w14:paraId="4ECBEEE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69ED1A60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7250DEB1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Prénom</w:t>
            </w:r>
          </w:p>
        </w:tc>
        <w:tc>
          <w:tcPr>
            <w:tcW w:w="6946" w:type="dxa"/>
          </w:tcPr>
          <w:p w14:paraId="237C12E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1B916240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4819D08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Rue – N°</w:t>
            </w:r>
          </w:p>
        </w:tc>
        <w:tc>
          <w:tcPr>
            <w:tcW w:w="6946" w:type="dxa"/>
          </w:tcPr>
          <w:p w14:paraId="2160D9D4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3CFAF73A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3372E8A0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Code Postal – Ville</w:t>
            </w:r>
          </w:p>
        </w:tc>
        <w:tc>
          <w:tcPr>
            <w:tcW w:w="6946" w:type="dxa"/>
          </w:tcPr>
          <w:p w14:paraId="5A52FE84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43E3E456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02EB4DC8" w14:textId="0F9E4230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GSM</w:t>
            </w:r>
          </w:p>
        </w:tc>
        <w:tc>
          <w:tcPr>
            <w:tcW w:w="6946" w:type="dxa"/>
          </w:tcPr>
          <w:p w14:paraId="18139FBD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7643375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8BB9D7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7093EEF6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0BAE2A9F" w14:textId="77777777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Enseignement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6792"/>
      </w:tblGrid>
      <w:tr w:rsidR="0068564E" w:rsidRPr="0068564E" w14:paraId="612D2714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33A5C38B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Direction</w:t>
            </w:r>
          </w:p>
        </w:tc>
        <w:tc>
          <w:tcPr>
            <w:tcW w:w="6946" w:type="dxa"/>
          </w:tcPr>
          <w:p w14:paraId="794B84A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22009B7B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C410275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 xml:space="preserve">Année de sortie </w:t>
            </w:r>
          </w:p>
        </w:tc>
        <w:tc>
          <w:tcPr>
            <w:tcW w:w="6946" w:type="dxa"/>
          </w:tcPr>
          <w:p w14:paraId="05081454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3120D60F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0C5983AC" w14:textId="77777777" w:rsidR="003125F8" w:rsidRPr="0068564E" w:rsidRDefault="005B0106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 xml:space="preserve">Institution </w:t>
            </w:r>
          </w:p>
        </w:tc>
        <w:tc>
          <w:tcPr>
            <w:tcW w:w="6946" w:type="dxa"/>
          </w:tcPr>
          <w:p w14:paraId="611D039F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53C0DB7C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8B0FC50" w14:textId="77777777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</w:rPr>
        <w:t>Travail de fin d’année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802"/>
      </w:tblGrid>
      <w:tr w:rsidR="0068564E" w:rsidRPr="0068564E" w14:paraId="4690371F" w14:textId="77777777" w:rsidTr="003125F8">
        <w:trPr>
          <w:trHeight w:val="238"/>
        </w:trPr>
        <w:tc>
          <w:tcPr>
            <w:tcW w:w="2410" w:type="dxa"/>
            <w:shd w:val="pct15" w:color="auto" w:fill="auto"/>
            <w:vAlign w:val="center"/>
          </w:tcPr>
          <w:p w14:paraId="28CC61DB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Titre</w:t>
            </w:r>
          </w:p>
        </w:tc>
        <w:tc>
          <w:tcPr>
            <w:tcW w:w="6946" w:type="dxa"/>
          </w:tcPr>
          <w:p w14:paraId="43D2CB67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  <w:p w14:paraId="08D1F4C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  <w:p w14:paraId="79A83F45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</w:tbl>
    <w:p w14:paraId="259F803F" w14:textId="77777777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</w:rPr>
        <w:t>Données ‘parrain’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6772"/>
      </w:tblGrid>
      <w:tr w:rsidR="0068564E" w:rsidRPr="0068564E" w14:paraId="138E9ED0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7307BE82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Nom</w:t>
            </w:r>
          </w:p>
        </w:tc>
        <w:tc>
          <w:tcPr>
            <w:tcW w:w="6946" w:type="dxa"/>
          </w:tcPr>
          <w:p w14:paraId="0B24885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030EF1A8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616F500D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Prénom</w:t>
            </w:r>
          </w:p>
        </w:tc>
        <w:tc>
          <w:tcPr>
            <w:tcW w:w="6946" w:type="dxa"/>
          </w:tcPr>
          <w:p w14:paraId="065EEF4C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5196B996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6F597299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Société/Institution</w:t>
            </w:r>
          </w:p>
        </w:tc>
        <w:tc>
          <w:tcPr>
            <w:tcW w:w="6946" w:type="dxa"/>
          </w:tcPr>
          <w:p w14:paraId="558E5D1B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42E8127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E5A9519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  <w:t>Fonction</w:t>
            </w:r>
          </w:p>
        </w:tc>
        <w:tc>
          <w:tcPr>
            <w:tcW w:w="6946" w:type="dxa"/>
          </w:tcPr>
          <w:p w14:paraId="14169F40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</w:rPr>
            </w:pPr>
          </w:p>
        </w:tc>
      </w:tr>
      <w:tr w:rsidR="0068564E" w:rsidRPr="0068564E" w14:paraId="47848D0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5C18821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Rue – N°</w:t>
            </w:r>
          </w:p>
        </w:tc>
        <w:tc>
          <w:tcPr>
            <w:tcW w:w="6946" w:type="dxa"/>
          </w:tcPr>
          <w:p w14:paraId="3343B507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6360C923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432259CC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Code Postal – Ville</w:t>
            </w:r>
          </w:p>
        </w:tc>
        <w:tc>
          <w:tcPr>
            <w:tcW w:w="6946" w:type="dxa"/>
          </w:tcPr>
          <w:p w14:paraId="17DBB94F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4128CA72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131141D2" w14:textId="0BC56130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GSM</w:t>
            </w:r>
          </w:p>
        </w:tc>
        <w:tc>
          <w:tcPr>
            <w:tcW w:w="6946" w:type="dxa"/>
          </w:tcPr>
          <w:p w14:paraId="1816E3AB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68564E" w:rsidRPr="0068564E" w14:paraId="1BC3182F" w14:textId="77777777" w:rsidTr="003125F8">
        <w:trPr>
          <w:trHeight w:val="238"/>
        </w:trPr>
        <w:tc>
          <w:tcPr>
            <w:tcW w:w="2410" w:type="dxa"/>
            <w:shd w:val="pct15" w:color="auto" w:fill="auto"/>
          </w:tcPr>
          <w:p w14:paraId="54EB6183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68564E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6508C038" w14:textId="77777777" w:rsidR="003125F8" w:rsidRPr="0068564E" w:rsidRDefault="003125F8" w:rsidP="003125F8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268395DF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1195AD7" w14:textId="77777777" w:rsidR="003125F8" w:rsidRPr="0068564E" w:rsidRDefault="003125F8" w:rsidP="003125F8">
      <w:pPr>
        <w:ind w:right="-144"/>
        <w:rPr>
          <w:rFonts w:ascii="Century Gothic" w:hAnsi="Century Gothic"/>
          <w:iCs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lang w:val="nl-BE"/>
        </w:rPr>
        <w:tab/>
      </w: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lang w:val="nl-BE"/>
        </w:rPr>
        <w:tab/>
      </w:r>
    </w:p>
    <w:p w14:paraId="64BEA0E0" w14:textId="77777777" w:rsidR="003125F8" w:rsidRPr="0068564E" w:rsidRDefault="003125F8" w:rsidP="003125F8">
      <w:pPr>
        <w:spacing w:after="60"/>
        <w:rPr>
          <w:rFonts w:ascii="Century Gothic" w:hAnsi="Century Gothic"/>
          <w:iCs/>
          <w:color w:val="215868" w:themeColor="accent5" w:themeShade="80"/>
          <w:sz w:val="22"/>
          <w:szCs w:val="22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</w:rPr>
        <w:br w:type="page"/>
      </w:r>
    </w:p>
    <w:p w14:paraId="002EA91D" w14:textId="5C7499FE" w:rsidR="003125F8" w:rsidRPr="0068564E" w:rsidRDefault="003125F8" w:rsidP="003125F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lastRenderedPageBreak/>
        <w:t>Motivation participation au Prix Marcel Herman 20</w:t>
      </w:r>
      <w:r w:rsidR="005E4C7A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2</w:t>
      </w:r>
      <w:r w:rsidR="009C19D3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4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 par le ‘parrain’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3125F8" w:rsidRPr="00736C0E" w14:paraId="3366D2E2" w14:textId="77777777" w:rsidTr="003125F8">
        <w:trPr>
          <w:trHeight w:val="238"/>
        </w:trPr>
        <w:tc>
          <w:tcPr>
            <w:tcW w:w="9356" w:type="dxa"/>
          </w:tcPr>
          <w:p w14:paraId="191A7B0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27EF806F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2A1EFAF3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18DF30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3DB20B1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2607B9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A7286C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6A882C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9AE4FC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F3781AD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F769167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62B5082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60714BD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68B37C8F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BE7B5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E8EF9C5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E10DEB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3E199B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1692F72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B4DDD9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53BA887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CBD0A6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B43DBB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1550E954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C13F9E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568051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2971C58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A27142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3D71F1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7848FD7E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2331CDE6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8B4C59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5A0D5EA4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4DF48E2C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39FF0A99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846568B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D72C680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0735D23A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  <w:p w14:paraId="36CEB79D" w14:textId="77777777" w:rsidR="003125F8" w:rsidRPr="0068564E" w:rsidRDefault="003125F8" w:rsidP="003125F8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fr-FR"/>
              </w:rPr>
            </w:pPr>
          </w:p>
        </w:tc>
      </w:tr>
    </w:tbl>
    <w:p w14:paraId="0AB50192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5D09ECDE" w14:textId="77777777" w:rsidR="003125F8" w:rsidRPr="0068564E" w:rsidRDefault="003125F8" w:rsidP="003125F8">
      <w:pPr>
        <w:rPr>
          <w:rFonts w:ascii="Century Gothic" w:hAnsi="Century Gothic"/>
          <w:iCs/>
          <w:color w:val="215868" w:themeColor="accent5" w:themeShade="80"/>
          <w:sz w:val="22"/>
          <w:szCs w:val="22"/>
          <w:lang w:val="fr-FR"/>
        </w:rPr>
      </w:pPr>
    </w:p>
    <w:p w14:paraId="60D0EEA4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br w:type="page"/>
      </w:r>
    </w:p>
    <w:p w14:paraId="4A5FFC4B" w14:textId="5E297494" w:rsidR="003125F8" w:rsidRPr="0068564E" w:rsidRDefault="003125F8" w:rsidP="003125F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  <w:lastRenderedPageBreak/>
        <w:t xml:space="preserve">JURY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en-US"/>
        </w:rPr>
        <w:t>ATIC PRIX MARCEL HERMAN 20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en-US"/>
        </w:rPr>
        <w:t>2</w:t>
      </w:r>
      <w:r w:rsidR="009C19D3">
        <w:rPr>
          <w:rFonts w:ascii="Century Gothic" w:hAnsi="Century Gothic"/>
          <w:bCs/>
          <w:color w:val="215868" w:themeColor="accent5" w:themeShade="80"/>
          <w:sz w:val="22"/>
          <w:szCs w:val="22"/>
          <w:lang w:val="en-US"/>
        </w:rPr>
        <w:t>4</w:t>
      </w:r>
    </w:p>
    <w:p w14:paraId="5F5EA69B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4D2A6E96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6FE14801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30945490" w14:textId="77777777" w:rsidR="003125F8" w:rsidRPr="0068564E" w:rsidRDefault="003125F8" w:rsidP="003125F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  <w:t>Composition du Jury</w:t>
      </w:r>
    </w:p>
    <w:p w14:paraId="457CD814" w14:textId="3FBB91FF" w:rsidR="003125F8" w:rsidRPr="0068564E" w:rsidRDefault="003125F8" w:rsidP="003125F8">
      <w:pPr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>Pour votre information: le Jury Prix Marcel Herman 20</w:t>
      </w:r>
      <w:r w:rsidR="00A53642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>2</w:t>
      </w:r>
      <w:r w:rsidR="009C19D3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>3</w:t>
      </w:r>
      <w:r w:rsidR="00A53642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 xml:space="preserve"> était</w:t>
      </w:r>
      <w:r w:rsidR="00175F43" w:rsidRPr="0068564E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 xml:space="preserve"> composé des personnes suivantes </w:t>
      </w:r>
      <w:r w:rsidRPr="0068564E">
        <w:rPr>
          <w:rFonts w:ascii="Century Gothic" w:hAnsi="Century Gothic"/>
          <w:i/>
          <w:color w:val="215868" w:themeColor="accent5" w:themeShade="80"/>
          <w:sz w:val="22"/>
          <w:szCs w:val="22"/>
          <w:lang w:val="fr-FR"/>
        </w:rPr>
        <w:t>:</w:t>
      </w:r>
    </w:p>
    <w:p w14:paraId="617A40D8" w14:textId="77777777" w:rsidR="00175F43" w:rsidRPr="0068564E" w:rsidRDefault="00175F43" w:rsidP="00175F43">
      <w:pPr>
        <w:rPr>
          <w:rFonts w:ascii="Century Gothic" w:eastAsia="Cambria" w:hAnsi="Century Gothic" w:cs="Times New Roman"/>
          <w:b/>
          <w:bCs/>
          <w:color w:val="215868" w:themeColor="accent5" w:themeShade="80"/>
          <w:lang w:val="fr-BE"/>
        </w:rPr>
      </w:pPr>
    </w:p>
    <w:p w14:paraId="2A16868C" w14:textId="77777777" w:rsidR="00784FD3" w:rsidRPr="0068564E" w:rsidRDefault="00784FD3" w:rsidP="00784FD3">
      <w:pPr>
        <w:rPr>
          <w:rFonts w:ascii="Century Gothic" w:hAnsi="Century Gothic"/>
          <w:b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b/>
          <w:color w:val="215868" w:themeColor="accent5" w:themeShade="80"/>
          <w:lang w:val="fr-FR"/>
        </w:rPr>
        <w:t>Adminsitrateurs de l’ATIC</w:t>
      </w:r>
    </w:p>
    <w:p w14:paraId="3D3467CD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lang w:val="fr-BE"/>
        </w:rPr>
        <w:t>Claude Debaecker</w:t>
      </w:r>
    </w:p>
    <w:p w14:paraId="065BD3AC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lang w:val="fr-BE"/>
        </w:rPr>
        <w:t xml:space="preserve">Joris Mampaey </w:t>
      </w:r>
    </w:p>
    <w:p w14:paraId="0BD4284E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lang w:val="fr-FR"/>
        </w:rPr>
        <w:t xml:space="preserve">Sylvano Tusset </w:t>
      </w:r>
    </w:p>
    <w:p w14:paraId="5836954E" w14:textId="0507DCD7" w:rsidR="00784FD3" w:rsidRDefault="00784FD3" w:rsidP="00784FD3">
      <w:pPr>
        <w:rPr>
          <w:rFonts w:ascii="Century Gothic" w:hAnsi="Century Gothic"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lang w:val="fr-FR"/>
        </w:rPr>
        <w:t>Pierre Hoenig</w:t>
      </w:r>
    </w:p>
    <w:p w14:paraId="19AFD5DC" w14:textId="55E380DB" w:rsidR="00787145" w:rsidRPr="0068564E" w:rsidRDefault="00787145" w:rsidP="00784FD3">
      <w:pPr>
        <w:rPr>
          <w:rFonts w:ascii="Century Gothic" w:hAnsi="Century Gothic"/>
          <w:color w:val="215868" w:themeColor="accent5" w:themeShade="80"/>
          <w:lang w:val="fr-FR"/>
        </w:rPr>
      </w:pPr>
      <w:r w:rsidRPr="00787145">
        <w:rPr>
          <w:rFonts w:ascii="Century Gothic" w:hAnsi="Century Gothic"/>
          <w:color w:val="215868" w:themeColor="accent5" w:themeShade="80"/>
          <w:lang w:val="fr-FR"/>
        </w:rPr>
        <w:t>Ivan Piette</w:t>
      </w:r>
    </w:p>
    <w:p w14:paraId="410AC447" w14:textId="77777777" w:rsidR="00784FD3" w:rsidRPr="0068564E" w:rsidRDefault="00784FD3" w:rsidP="00784FD3">
      <w:pPr>
        <w:rPr>
          <w:rFonts w:ascii="Century Gothic" w:hAnsi="Century Gothic"/>
          <w:color w:val="215868" w:themeColor="accent5" w:themeShade="80"/>
          <w:lang w:val="fr-FR"/>
        </w:rPr>
      </w:pPr>
    </w:p>
    <w:p w14:paraId="5518A3B2" w14:textId="77777777" w:rsidR="00784FD3" w:rsidRPr="0068564E" w:rsidRDefault="00784FD3" w:rsidP="00784FD3">
      <w:pPr>
        <w:rPr>
          <w:rFonts w:ascii="Century Gothic" w:hAnsi="Century Gothic"/>
          <w:b/>
          <w:color w:val="215868" w:themeColor="accent5" w:themeShade="80"/>
          <w:lang w:val="fr-FR"/>
        </w:rPr>
      </w:pPr>
      <w:r w:rsidRPr="0068564E">
        <w:rPr>
          <w:rFonts w:ascii="Century Gothic" w:hAnsi="Century Gothic"/>
          <w:b/>
          <w:color w:val="215868" w:themeColor="accent5" w:themeShade="80"/>
          <w:lang w:val="fr-FR"/>
        </w:rPr>
        <w:t>Membres externes du Jury :</w:t>
      </w:r>
    </w:p>
    <w:p w14:paraId="6582FE0C" w14:textId="0985E56A" w:rsidR="00784FD3" w:rsidRPr="00736C0E" w:rsidRDefault="00784FD3" w:rsidP="00784FD3">
      <w:pPr>
        <w:rPr>
          <w:rFonts w:ascii="Century Gothic" w:hAnsi="Century Gothic"/>
          <w:color w:val="215868" w:themeColor="accent5" w:themeShade="80"/>
          <w:lang w:val="en-US"/>
        </w:rPr>
      </w:pPr>
      <w:r w:rsidRPr="00736C0E">
        <w:rPr>
          <w:rFonts w:ascii="Century Gothic" w:hAnsi="Century Gothic"/>
          <w:color w:val="215868" w:themeColor="accent5" w:themeShade="80"/>
          <w:lang w:val="en-US"/>
        </w:rPr>
        <w:t xml:space="preserve">Geert Gallet </w:t>
      </w:r>
    </w:p>
    <w:p w14:paraId="6D590778" w14:textId="2AC95B8A" w:rsidR="00784FD3" w:rsidRPr="00736C0E" w:rsidRDefault="00784FD3" w:rsidP="00784FD3">
      <w:pPr>
        <w:rPr>
          <w:rFonts w:ascii="Century Gothic" w:hAnsi="Century Gothic"/>
          <w:color w:val="215868" w:themeColor="accent5" w:themeShade="80"/>
          <w:lang w:val="en-US"/>
        </w:rPr>
      </w:pPr>
      <w:r w:rsidRPr="0068564E">
        <w:rPr>
          <w:rFonts w:ascii="Century Gothic" w:hAnsi="Century Gothic"/>
          <w:color w:val="215868" w:themeColor="accent5" w:themeShade="80"/>
          <w:lang w:val="fr-BE"/>
        </w:rPr>
        <w:t xml:space="preserve">Philippe Deplasse </w:t>
      </w:r>
      <w:r w:rsidR="00962D04">
        <w:rPr>
          <w:rFonts w:ascii="Century Gothic" w:hAnsi="Century Gothic"/>
          <w:color w:val="215868" w:themeColor="accent5" w:themeShade="80"/>
          <w:lang w:val="fr-BE"/>
        </w:rPr>
        <w:br/>
        <w:t>René Jacobs</w:t>
      </w:r>
    </w:p>
    <w:p w14:paraId="0B808321" w14:textId="77777777" w:rsidR="00784FD3" w:rsidRPr="00736C0E" w:rsidRDefault="00784FD3" w:rsidP="00784FD3">
      <w:pPr>
        <w:rPr>
          <w:rFonts w:ascii="Century Gothic" w:hAnsi="Century Gothic"/>
          <w:color w:val="215868" w:themeColor="accent5" w:themeShade="80"/>
          <w:lang w:val="en-US"/>
        </w:rPr>
      </w:pPr>
    </w:p>
    <w:p w14:paraId="5C333844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34027A25" w14:textId="77777777" w:rsidR="003125F8" w:rsidRPr="0068564E" w:rsidRDefault="003125F8" w:rsidP="003125F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fr-BE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fr-BE"/>
        </w:rPr>
        <w:t>Coordination</w:t>
      </w:r>
    </w:p>
    <w:p w14:paraId="5E14B76E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  <w:t>La coordination du Prix Marcel Herman, qui tombe sous la responsabilité de la “Commission Relations Publiques” de l’ ATIC, est attribuée à Veronique Matthys, Operating Manager de l’ATIC.</w:t>
      </w:r>
    </w:p>
    <w:p w14:paraId="5BCDD691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BE"/>
        </w:rPr>
      </w:pPr>
    </w:p>
    <w:p w14:paraId="02AD7031" w14:textId="77777777" w:rsidR="003125F8" w:rsidRPr="0068564E" w:rsidRDefault="003125F8" w:rsidP="003125F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</w:pPr>
      <w:r w:rsidRPr="0068564E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en-US"/>
        </w:rPr>
        <w:t>Planning</w:t>
      </w:r>
    </w:p>
    <w:p w14:paraId="52B5B069" w14:textId="42E25410" w:rsidR="003125F8" w:rsidRPr="0068564E" w:rsidRDefault="003125F8" w:rsidP="003125F8">
      <w:pPr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Les membres du Jury recevront un exemplaire du travail de fin d’études de chaque candidat participant entre le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 xml:space="preserve">10 août 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et le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10 septembre 20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2</w:t>
      </w:r>
      <w:r w:rsidR="009C19D3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4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.</w:t>
      </w:r>
    </w:p>
    <w:p w14:paraId="28FCC28D" w14:textId="34E171EF" w:rsidR="003125F8" w:rsidRPr="0068564E" w:rsidRDefault="003125F8" w:rsidP="003125F8">
      <w:pPr>
        <w:spacing w:before="60"/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</w:pPr>
      <w:r w:rsidRPr="0068564E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 xml:space="preserve">Une réunion du Jury et les candidats </w:t>
      </w:r>
      <w:r w:rsidR="005B0106" w:rsidRPr="0068564E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 xml:space="preserve">est programmé le </w:t>
      </w:r>
      <w:r w:rsidR="00962D04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 xml:space="preserve">9 </w:t>
      </w:r>
      <w:r w:rsidR="005B0106" w:rsidRPr="0068564E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>novembre 20</w:t>
      </w:r>
      <w:r w:rsidR="005E4C7A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>2</w:t>
      </w:r>
      <w:r w:rsidR="00962D04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fr-FR"/>
        </w:rPr>
        <w:t>4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. 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BE"/>
        </w:rPr>
        <w:t>Les candidats auront la possibilité de défendre oralement leur candidature pendant 30 minutes.</w:t>
      </w:r>
    </w:p>
    <w:p w14:paraId="03C07212" w14:textId="10C8032E" w:rsidR="003125F8" w:rsidRPr="0068564E" w:rsidRDefault="003125F8" w:rsidP="003125F8">
      <w:pPr>
        <w:spacing w:before="60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Le lauréat 20</w:t>
      </w:r>
      <w:r w:rsidR="005E4C7A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2</w:t>
      </w:r>
      <w:r w:rsidR="00962D04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4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 xml:space="preserve"> du Prix ATIC Marcel Herman sera connu </w:t>
      </w:r>
      <w:r w:rsidRPr="0068564E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 xml:space="preserve">avant le 30 </w:t>
      </w:r>
      <w:r w:rsidR="005E4C7A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janvier 202</w:t>
      </w:r>
      <w:r w:rsidR="00962D04">
        <w:rPr>
          <w:rFonts w:ascii="Century Gothic" w:hAnsi="Century Gothic"/>
          <w:bCs/>
          <w:color w:val="215868" w:themeColor="accent5" w:themeShade="80"/>
          <w:sz w:val="22"/>
          <w:szCs w:val="22"/>
          <w:lang w:val="fr-FR"/>
        </w:rPr>
        <w:t>5</w:t>
      </w:r>
      <w:r w:rsidRPr="0068564E"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  <w:t>.</w:t>
      </w:r>
    </w:p>
    <w:p w14:paraId="08E4BDA9" w14:textId="77777777" w:rsidR="003125F8" w:rsidRPr="0068564E" w:rsidRDefault="003125F8" w:rsidP="003125F8">
      <w:pPr>
        <w:pStyle w:val="Koptekst"/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4A4CBACF" w14:textId="77777777" w:rsidR="003125F8" w:rsidRPr="0068564E" w:rsidRDefault="003125F8" w:rsidP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p w14:paraId="7CA77CCC" w14:textId="77777777" w:rsidR="003125F8" w:rsidRPr="0068564E" w:rsidRDefault="003125F8">
      <w:pPr>
        <w:rPr>
          <w:rFonts w:ascii="Century Gothic" w:hAnsi="Century Gothic"/>
          <w:color w:val="215868" w:themeColor="accent5" w:themeShade="80"/>
          <w:sz w:val="22"/>
          <w:szCs w:val="22"/>
          <w:lang w:val="fr-FR"/>
        </w:rPr>
      </w:pPr>
    </w:p>
    <w:sectPr w:rsidR="003125F8" w:rsidRPr="0068564E" w:rsidSect="00D15EC7">
      <w:headerReference w:type="default" r:id="rId7"/>
      <w:footerReference w:type="default" r:id="rId8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E1CA1" w14:textId="77777777" w:rsidR="007F0D97" w:rsidRDefault="007F0D97" w:rsidP="009D6853">
      <w:r>
        <w:separator/>
      </w:r>
    </w:p>
  </w:endnote>
  <w:endnote w:type="continuationSeparator" w:id="0">
    <w:p w14:paraId="170440BE" w14:textId="77777777" w:rsidR="007F0D97" w:rsidRDefault="007F0D97" w:rsidP="009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28CEE" w14:textId="77777777" w:rsidR="003125F8" w:rsidRPr="00D15EC7" w:rsidRDefault="003125F8" w:rsidP="00D15EC7">
    <w:pPr>
      <w:pStyle w:val="Voettekst"/>
      <w:ind w:hanging="1417"/>
    </w:pPr>
    <w:r>
      <w:rPr>
        <w:noProof/>
        <w:lang w:val="nl-BE" w:eastAsia="nl-BE"/>
      </w:rPr>
      <w:drawing>
        <wp:inline distT="0" distB="0" distL="0" distR="0" wp14:anchorId="7CAB6A95" wp14:editId="5724E04C">
          <wp:extent cx="7539228" cy="1421892"/>
          <wp:effectExtent l="25400" t="0" r="4572" b="0"/>
          <wp:docPr id="3" name="Afbeelding 2" descr="Atic_o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on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228" cy="1421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18B4C" w14:textId="77777777" w:rsidR="007F0D97" w:rsidRDefault="007F0D97" w:rsidP="009D6853">
      <w:r>
        <w:separator/>
      </w:r>
    </w:p>
  </w:footnote>
  <w:footnote w:type="continuationSeparator" w:id="0">
    <w:p w14:paraId="7B22DC01" w14:textId="77777777" w:rsidR="007F0D97" w:rsidRDefault="007F0D97" w:rsidP="009D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0FEF" w14:textId="77777777" w:rsidR="003125F8" w:rsidRDefault="003125F8" w:rsidP="00D15EC7">
    <w:pPr>
      <w:pStyle w:val="Koptekst"/>
      <w:ind w:left="-1417"/>
    </w:pPr>
    <w:r w:rsidRPr="00D15EC7">
      <w:rPr>
        <w:noProof/>
        <w:lang w:val="nl-BE" w:eastAsia="nl-BE"/>
      </w:rPr>
      <w:drawing>
        <wp:inline distT="0" distB="0" distL="0" distR="0" wp14:anchorId="5E6DB809" wp14:editId="323A2BB4">
          <wp:extent cx="7562088" cy="1412748"/>
          <wp:effectExtent l="25400" t="0" r="7112" b="0"/>
          <wp:docPr id="2" name="Afbeelding 0" descr="Atic_bo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bov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88" cy="1412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404"/>
    <w:multiLevelType w:val="hybridMultilevel"/>
    <w:tmpl w:val="1BB073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B2EEB"/>
    <w:multiLevelType w:val="hybridMultilevel"/>
    <w:tmpl w:val="42B6A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367F"/>
    <w:multiLevelType w:val="hybridMultilevel"/>
    <w:tmpl w:val="ACB65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2D46"/>
    <w:multiLevelType w:val="hybridMultilevel"/>
    <w:tmpl w:val="EC24D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668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668F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D08BE"/>
    <w:multiLevelType w:val="hybridMultilevel"/>
    <w:tmpl w:val="42227CD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406031">
    <w:abstractNumId w:val="3"/>
  </w:num>
  <w:num w:numId="2" w16cid:durableId="2054651296">
    <w:abstractNumId w:val="2"/>
  </w:num>
  <w:num w:numId="3" w16cid:durableId="65525816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" w16cid:durableId="14973047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970954">
    <w:abstractNumId w:val="1"/>
  </w:num>
  <w:num w:numId="6" w16cid:durableId="179833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EC7"/>
    <w:rsid w:val="00004FB8"/>
    <w:rsid w:val="001210DE"/>
    <w:rsid w:val="00175F43"/>
    <w:rsid w:val="00194B5D"/>
    <w:rsid w:val="00223C74"/>
    <w:rsid w:val="002A4E2C"/>
    <w:rsid w:val="003125F8"/>
    <w:rsid w:val="003A6D79"/>
    <w:rsid w:val="003B529B"/>
    <w:rsid w:val="003F5838"/>
    <w:rsid w:val="00455493"/>
    <w:rsid w:val="004D00F9"/>
    <w:rsid w:val="00563B63"/>
    <w:rsid w:val="005B0106"/>
    <w:rsid w:val="005E4C7A"/>
    <w:rsid w:val="0068564E"/>
    <w:rsid w:val="006E7774"/>
    <w:rsid w:val="00736C0E"/>
    <w:rsid w:val="00784FD3"/>
    <w:rsid w:val="00787145"/>
    <w:rsid w:val="007F0D97"/>
    <w:rsid w:val="008530C2"/>
    <w:rsid w:val="0087672E"/>
    <w:rsid w:val="008C07B6"/>
    <w:rsid w:val="008E58A2"/>
    <w:rsid w:val="00930C35"/>
    <w:rsid w:val="00962D04"/>
    <w:rsid w:val="009C19D3"/>
    <w:rsid w:val="009D6853"/>
    <w:rsid w:val="00A4690D"/>
    <w:rsid w:val="00A53642"/>
    <w:rsid w:val="00A64CA9"/>
    <w:rsid w:val="00A70AEB"/>
    <w:rsid w:val="00A87D8B"/>
    <w:rsid w:val="00A96001"/>
    <w:rsid w:val="00B206EF"/>
    <w:rsid w:val="00C8468E"/>
    <w:rsid w:val="00D15EC7"/>
    <w:rsid w:val="00D244B5"/>
    <w:rsid w:val="00E81F2C"/>
    <w:rsid w:val="00F23514"/>
    <w:rsid w:val="00F65A4A"/>
    <w:rsid w:val="00F940D3"/>
    <w:rsid w:val="00FD5B52"/>
    <w:rsid w:val="00FF3C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FD9A12"/>
  <w15:docId w15:val="{597860EA-1FB0-4297-9633-12B3C6AF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6715"/>
  </w:style>
  <w:style w:type="paragraph" w:styleId="Kop1">
    <w:name w:val="heading 1"/>
    <w:basedOn w:val="Standaard"/>
    <w:next w:val="Standaard"/>
    <w:link w:val="Kop1Char"/>
    <w:qFormat/>
    <w:rsid w:val="003125F8"/>
    <w:pPr>
      <w:keepNext/>
      <w:numPr>
        <w:ilvl w:val="12"/>
      </w:numPr>
      <w:jc w:val="both"/>
      <w:outlineLvl w:val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qFormat/>
    <w:rsid w:val="003125F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D15E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5EC7"/>
  </w:style>
  <w:style w:type="paragraph" w:styleId="Voettekst">
    <w:name w:val="footer"/>
    <w:basedOn w:val="Standaard"/>
    <w:link w:val="VoettekstChar"/>
    <w:uiPriority w:val="99"/>
    <w:semiHidden/>
    <w:unhideWhenUsed/>
    <w:rsid w:val="00D15E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15EC7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0C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3125F8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3125F8"/>
    <w:rPr>
      <w:rFonts w:ascii="Calibri" w:eastAsia="Times New Roman" w:hAnsi="Calibri" w:cs="Times New Roman"/>
      <w:b/>
      <w:bCs/>
      <w:sz w:val="22"/>
      <w:szCs w:val="22"/>
      <w:lang w:val="en-US" w:eastAsia="nl-NL"/>
    </w:rPr>
  </w:style>
  <w:style w:type="paragraph" w:styleId="Plattetekst">
    <w:name w:val="Body Text"/>
    <w:basedOn w:val="Standaard"/>
    <w:link w:val="PlattetekstChar"/>
    <w:semiHidden/>
    <w:rsid w:val="003125F8"/>
    <w:pPr>
      <w:jc w:val="both"/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3125F8"/>
    <w:rPr>
      <w:rFonts w:ascii="Times New Roman" w:eastAsia="Times New Roman" w:hAnsi="Times New Roman" w:cs="Times New Roman"/>
      <w:szCs w:val="20"/>
      <w:lang w:eastAsia="nl-NL"/>
    </w:rPr>
  </w:style>
  <w:style w:type="character" w:styleId="Hyperlink">
    <w:name w:val="Hyperlink"/>
    <w:basedOn w:val="Standaardalinea-lettertype"/>
    <w:semiHidden/>
    <w:rsid w:val="003125F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E4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Tabeoka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</dc:creator>
  <cp:lastModifiedBy>Veronique Matthys</cp:lastModifiedBy>
  <cp:revision>6</cp:revision>
  <dcterms:created xsi:type="dcterms:W3CDTF">2021-09-07T13:36:00Z</dcterms:created>
  <dcterms:modified xsi:type="dcterms:W3CDTF">2024-06-10T12:33:00Z</dcterms:modified>
</cp:coreProperties>
</file>